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7552" w14:textId="77777777" w:rsidR="00CC45C5" w:rsidRPr="003A0626" w:rsidRDefault="00CC45C5" w:rsidP="00CC45C5">
      <w:pPr>
        <w:tabs>
          <w:tab w:val="right" w:pos="8910"/>
        </w:tabs>
        <w:ind w:right="194"/>
        <w:jc w:val="right"/>
        <w:rPr>
          <w:noProof/>
          <w:lang w:eastAsia="en-GB"/>
        </w:rPr>
      </w:pPr>
      <w:bookmarkStart w:id="0" w:name="_GoBack"/>
      <w:bookmarkEnd w:id="0"/>
      <w:r w:rsidRPr="003A062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4E8CF6" wp14:editId="5CFD2977">
            <wp:simplePos x="0" y="0"/>
            <wp:positionH relativeFrom="margin">
              <wp:posOffset>-6350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26">
        <w:rPr>
          <w:noProof/>
          <w:lang w:eastAsia="en-GB"/>
        </w:rPr>
        <w:t xml:space="preserve">      </w:t>
      </w:r>
    </w:p>
    <w:p w14:paraId="4911C765" w14:textId="77777777" w:rsidR="00CC45C5" w:rsidRPr="003A0626" w:rsidRDefault="00CC45C5" w:rsidP="00CC45C5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16"/>
          <w:szCs w:val="16"/>
        </w:rPr>
      </w:pPr>
    </w:p>
    <w:p w14:paraId="4A1B4A27" w14:textId="77777777" w:rsidR="00CC45C5" w:rsidRPr="00AD63BD" w:rsidRDefault="00CC45C5" w:rsidP="004B3F9B">
      <w:pPr>
        <w:spacing w:line="276" w:lineRule="auto"/>
        <w:ind w:right="1371" w:hanging="993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AD63BD">
        <w:rPr>
          <w:rFonts w:ascii="Arial" w:eastAsia="Calibri" w:hAnsi="Arial"/>
          <w:b/>
          <w:sz w:val="36"/>
          <w:szCs w:val="36"/>
          <w:lang w:val="cy-GB"/>
        </w:rPr>
        <w:t>Penodi Uwch Safonwr</w:t>
      </w:r>
    </w:p>
    <w:p w14:paraId="7510080B" w14:textId="772C9CE8" w:rsidR="00EB1C7D" w:rsidRDefault="00EB1C7D" w:rsidP="004B3F9B">
      <w:pPr>
        <w:spacing w:line="276" w:lineRule="auto"/>
        <w:ind w:right="1371" w:hanging="993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EB1C7D">
        <w:rPr>
          <w:rFonts w:ascii="Arial" w:eastAsia="Calibri" w:hAnsi="Arial"/>
          <w:b/>
          <w:sz w:val="36"/>
          <w:szCs w:val="36"/>
          <w:lang w:val="cy-GB"/>
        </w:rPr>
        <w:t>TAG Safon Uwch/UG</w:t>
      </w:r>
    </w:p>
    <w:p w14:paraId="13F8998E" w14:textId="14D972A6" w:rsidR="00A26B01" w:rsidRPr="00AD63BD" w:rsidRDefault="00CC45C5" w:rsidP="004B3F9B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410BB0">
        <w:rPr>
          <w:rFonts w:ascii="Arial" w:eastAsia="Calibri" w:hAnsi="Arial"/>
          <w:b/>
          <w:sz w:val="36"/>
          <w:szCs w:val="36"/>
          <w:lang w:val="cy-GB"/>
        </w:rPr>
        <w:t>Iechyd a Gofal Cymdeithasol a Gofal Plant</w:t>
      </w:r>
    </w:p>
    <w:p w14:paraId="432798D4" w14:textId="1D76C244" w:rsidR="00CC45C5" w:rsidRPr="00AD63BD" w:rsidRDefault="00CC45C5" w:rsidP="00CC45C5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</w:p>
    <w:p w14:paraId="611ED85A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sz w:val="18"/>
          <w:szCs w:val="18"/>
          <w:lang w:val="cy-GB"/>
        </w:rPr>
      </w:pPr>
    </w:p>
    <w:p w14:paraId="775EDEA4" w14:textId="77777777" w:rsidR="00CC45C5" w:rsidRPr="00AD63BD" w:rsidRDefault="00CC45C5" w:rsidP="00CC45C5">
      <w:pPr>
        <w:spacing w:line="276" w:lineRule="auto"/>
        <w:rPr>
          <w:rFonts w:ascii="Arial" w:eastAsia="Calibri" w:hAnsi="Arial"/>
          <w:color w:val="FF0000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angen Uwch Safonwr ar gyfer </w:t>
      </w:r>
      <w:r>
        <w:rPr>
          <w:rFonts w:ascii="Arial" w:eastAsia="Calibri" w:hAnsi="Arial"/>
          <w:sz w:val="22"/>
          <w:szCs w:val="22"/>
          <w:lang w:val="cy-GB"/>
        </w:rPr>
        <w:t xml:space="preserve">TAG </w:t>
      </w:r>
      <w:r w:rsidRPr="00410BB0">
        <w:rPr>
          <w:rFonts w:ascii="Arial" w:eastAsia="Calibri" w:hAnsi="Arial"/>
          <w:sz w:val="22"/>
          <w:szCs w:val="22"/>
          <w:lang w:val="cy-GB"/>
        </w:rPr>
        <w:t>Iechyd a Gofal Cymdeithasol, a Gofal Plant</w:t>
      </w:r>
      <w:r w:rsidRPr="00AD63BD">
        <w:rPr>
          <w:rFonts w:ascii="Arial" w:eastAsia="Calibri" w:hAnsi="Arial"/>
          <w:sz w:val="22"/>
          <w:szCs w:val="22"/>
          <w:lang w:val="cy-GB"/>
        </w:rPr>
        <w:t>. Bydd gofyn i’r ymgeisydd llwyddiannus gydweithio’n agos â’r tîm</w:t>
      </w:r>
      <w:r>
        <w:rPr>
          <w:rFonts w:ascii="Arial" w:eastAsia="Calibri" w:hAnsi="Arial"/>
          <w:sz w:val="22"/>
          <w:szCs w:val="22"/>
          <w:lang w:val="cy-GB"/>
        </w:rPr>
        <w:t xml:space="preserve"> </w:t>
      </w:r>
      <w:r w:rsidRPr="00410BB0">
        <w:rPr>
          <w:rFonts w:ascii="Arial" w:eastAsia="Calibri" w:hAnsi="Arial"/>
          <w:sz w:val="22"/>
          <w:szCs w:val="22"/>
          <w:lang w:val="cy-GB"/>
        </w:rPr>
        <w:t>Iechyd a Gofal Cymdeithasol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, gan sicrhau bod gofynion y cymhwyster hwn yn cael eu bodloni’n llawn.  Disgwylir iddo ef/iddi hi gyfrannu at hyfforddiant safonwyr, gan arwain y broses gymedroli yn y gynhadledd safonwyr. Disgwylir iddo ef/iddi hi hefyd gyfrannu at gyflwyniad y rhaglen DPP a bod yn rhan o’r tîm yn ystod y broses ddyfarnu. </w:t>
      </w:r>
    </w:p>
    <w:p w14:paraId="0D9033A4" w14:textId="77777777" w:rsidR="00CC45C5" w:rsidRPr="00AD63BD" w:rsidRDefault="00CC45C5" w:rsidP="00CC45C5">
      <w:pPr>
        <w:spacing w:line="276" w:lineRule="auto"/>
        <w:rPr>
          <w:rFonts w:ascii="Arial" w:eastAsia="Calibri" w:hAnsi="Arial"/>
          <w:sz w:val="22"/>
          <w:szCs w:val="22"/>
          <w:lang w:val="cy-GB"/>
        </w:rPr>
      </w:pPr>
    </w:p>
    <w:p w14:paraId="7019CA01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286787BE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b/>
          <w:sz w:val="22"/>
          <w:szCs w:val="22"/>
          <w:lang w:val="cy-GB"/>
        </w:rPr>
        <w:t>Cyfrifoldebau Uwch Safonwr</w:t>
      </w:r>
    </w:p>
    <w:p w14:paraId="26CF55C6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b/>
          <w:sz w:val="16"/>
          <w:szCs w:val="16"/>
          <w:lang w:val="cy-GB"/>
        </w:rPr>
      </w:pPr>
    </w:p>
    <w:p w14:paraId="7B1A46EC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Mae’r Uwch Safonwr yn gyfrifol am osod y tasgau a gosod y safonau ar gyfer safoni gwaith sy’n cael ei asesu’n fewnol gan y canolfannau. Rhaid i’r Uwch Arholwr wneud y canlynol:</w:t>
      </w:r>
    </w:p>
    <w:p w14:paraId="3A1FBC34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6E83E317" w14:textId="77777777" w:rsidR="00CC45C5" w:rsidRPr="00AD63BD" w:rsidRDefault="00CC45C5" w:rsidP="00CC45C5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cynghori ar benodi, hyfforddi ac ailbenodi, lle bo angen, arweinwyr tîm a safonwyr;</w:t>
      </w:r>
    </w:p>
    <w:p w14:paraId="54ABDF24" w14:textId="77777777" w:rsidR="00CC45C5" w:rsidRPr="00AD63BD" w:rsidRDefault="00CC45C5" w:rsidP="00CC45C5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mynychu a goruchwylio’r Cynadleddau Safonwyr a/neu’r cyfarfodydd dethol eitemau safoni fel y bo’n briodol, a hefyd i fynychu cyfarfodydd dyfarnu yn ôl gofynion CBAC;</w:t>
      </w:r>
    </w:p>
    <w:p w14:paraId="609C5698" w14:textId="77777777" w:rsidR="00CC45C5" w:rsidRPr="00AD63BD" w:rsidRDefault="00CC45C5" w:rsidP="00CC45C5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gwaith aelodau ei d/thîm ac archwilio safonau marcio’r safonwyr drwy broses samplu;</w:t>
      </w:r>
    </w:p>
    <w:p w14:paraId="68B30259" w14:textId="77777777" w:rsidR="00CC45C5" w:rsidRPr="00AD63BD" w:rsidRDefault="00CC45C5" w:rsidP="00CC45C5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monitro safonau holl safonwyr yr uned hon, gan gynnwys, lle bo angen, unrhyw safonwyr cynorthwyol ac arweinwyr tîm, ac i weithredu’n briodol er mwyn sicrhau cywirdeb a chysondeb;</w:t>
      </w:r>
    </w:p>
    <w:p w14:paraId="366DF736" w14:textId="77777777" w:rsidR="00CC45C5" w:rsidRPr="00AD63BD" w:rsidRDefault="00CC45C5" w:rsidP="00CC45C5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a chymeradwyo adroddiadau i ganolfannau fydd wedi’u paratoi gan y safonwyr;</w:t>
      </w:r>
    </w:p>
    <w:p w14:paraId="33B19528" w14:textId="77777777" w:rsidR="00CC45C5" w:rsidRPr="00AD63BD" w:rsidRDefault="00CC45C5" w:rsidP="00CC45C5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paratoi adroddiad cyffredinol ar yr uned, gan ddilyn ffurf y bydd CBAC wedi’i phennu;</w:t>
      </w:r>
    </w:p>
    <w:p w14:paraId="3EB3DE66" w14:textId="77777777" w:rsidR="00CC45C5" w:rsidRPr="00AD63BD" w:rsidRDefault="00CC45C5" w:rsidP="00CC45C5">
      <w:pPr>
        <w:numPr>
          <w:ilvl w:val="0"/>
          <w:numId w:val="1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bod ar gael i wneud gwaith marcio adolygol ar bob sesiwn yn ôl gofynion CBAC mewn perthynas ag Ymholiadau am Ganlyniadau yn ystod y cyfnodau perthnasol.</w:t>
      </w:r>
    </w:p>
    <w:p w14:paraId="1567B1BE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461A92D3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swydd Uwch Safonwr yn ganolog i weithrediad y cymhwyster, ac oherwydd hynny ar gyfer y pwnc hwn mae angen ymrwymo cryn dipyn o amser i’r gwaith. Mae angen i Uwch Safonwr fod ar gael am o leiaf </w:t>
      </w:r>
      <w:r>
        <w:rPr>
          <w:rFonts w:ascii="Arial" w:eastAsia="Calibri" w:hAnsi="Arial"/>
          <w:sz w:val="22"/>
          <w:szCs w:val="22"/>
          <w:lang w:val="cy-GB"/>
        </w:rPr>
        <w:t>tri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 y flwyddyn a allai fod yn ystod y tymor, ar benwythnosau ac yn ystod y gwyliau. Bydd tâl rhyddhau o ganolfannau ar gael. Bydd hyn yn galluogi deiliad y swydd i fynychu cynhadledd y safonwyr (</w:t>
      </w:r>
      <w:r>
        <w:rPr>
          <w:rFonts w:ascii="Arial" w:eastAsia="Calibri" w:hAnsi="Arial"/>
          <w:sz w:val="22"/>
          <w:szCs w:val="22"/>
          <w:lang w:val="cy-GB"/>
        </w:rPr>
        <w:t>un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diwrnod) a'r cynhadledd dyfarnu yng Ngorffennaf (un diwrnod).  Efallai y bydd gofyn i Uwch Arholwyr wneud cyflwyniadau mewn digwyddiadau DPP CBAC hefyd.</w:t>
      </w:r>
    </w:p>
    <w:p w14:paraId="047F8977" w14:textId="77777777" w:rsidR="00CC45C5" w:rsidRPr="00AD63BD" w:rsidRDefault="00CC45C5" w:rsidP="00CC45C5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2BC9416B" w14:textId="5C77C7B3" w:rsidR="00CC45C5" w:rsidRDefault="00CC45C5" w:rsidP="00CC45C5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I gael gwybod mwy, cysylltwch ag </w:t>
      </w:r>
      <w:r w:rsidR="00B76525">
        <w:rPr>
          <w:rFonts w:ascii="Arial" w:eastAsia="Calibri" w:hAnsi="Arial"/>
          <w:sz w:val="22"/>
          <w:szCs w:val="22"/>
          <w:lang w:val="cy-GB"/>
        </w:rPr>
        <w:t>Karen Bushell</w:t>
      </w:r>
      <w:r>
        <w:rPr>
          <w:rFonts w:ascii="Arial" w:eastAsia="Calibri" w:hAnsi="Arial"/>
          <w:sz w:val="22"/>
          <w:szCs w:val="22"/>
          <w:lang w:val="cy-GB"/>
        </w:rPr>
        <w:t xml:space="preserve"> </w:t>
      </w:r>
      <w:r w:rsidRPr="00AD63BD">
        <w:rPr>
          <w:rFonts w:ascii="Arial" w:eastAsia="Calibri" w:hAnsi="Arial"/>
          <w:sz w:val="22"/>
          <w:szCs w:val="22"/>
          <w:lang w:val="cy-GB"/>
        </w:rPr>
        <w:t>e</w:t>
      </w:r>
      <w:r>
        <w:rPr>
          <w:rFonts w:ascii="Arial" w:eastAsia="Calibri" w:hAnsi="Arial"/>
          <w:sz w:val="22"/>
          <w:szCs w:val="22"/>
          <w:lang w:val="cy-GB"/>
        </w:rPr>
        <w:t>-</w:t>
      </w:r>
      <w:r w:rsidRPr="00AD63BD">
        <w:rPr>
          <w:rFonts w:ascii="Arial" w:eastAsia="Calibri" w:hAnsi="Arial"/>
          <w:sz w:val="22"/>
          <w:szCs w:val="22"/>
          <w:lang w:val="cy-GB"/>
        </w:rPr>
        <w:t>bost (</w:t>
      </w:r>
      <w:r w:rsidR="00B76525">
        <w:rPr>
          <w:rFonts w:ascii="Arial" w:eastAsia="Calibri" w:hAnsi="Arial"/>
          <w:sz w:val="22"/>
          <w:szCs w:val="22"/>
          <w:lang w:val="cy-GB"/>
        </w:rPr>
        <w:t>Karen.bushell</w:t>
      </w:r>
      <w:r>
        <w:rPr>
          <w:rFonts w:ascii="Arial" w:eastAsia="Calibri" w:hAnsi="Arial"/>
          <w:sz w:val="22"/>
          <w:szCs w:val="22"/>
          <w:lang w:val="cy-GB"/>
        </w:rPr>
        <w:t>@wjec.co.uk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) Y dyddiad cau i gyflwyno ceisiadau yw </w:t>
      </w:r>
      <w:r w:rsidR="00E80F8C">
        <w:rPr>
          <w:rFonts w:ascii="Arial" w:eastAsia="Calibri" w:hAnsi="Arial"/>
          <w:b/>
          <w:sz w:val="22"/>
          <w:szCs w:val="22"/>
          <w:lang w:val="cy-GB"/>
        </w:rPr>
        <w:t>15 Mai</w:t>
      </w:r>
      <w:r>
        <w:rPr>
          <w:rFonts w:ascii="Arial" w:eastAsia="Calibri" w:hAnsi="Arial"/>
          <w:b/>
          <w:sz w:val="22"/>
          <w:szCs w:val="22"/>
          <w:lang w:val="cy-GB"/>
        </w:rPr>
        <w:t xml:space="preserve"> 20</w:t>
      </w:r>
      <w:r w:rsidR="00E80F8C">
        <w:rPr>
          <w:rFonts w:ascii="Arial" w:eastAsia="Calibri" w:hAnsi="Arial"/>
          <w:b/>
          <w:sz w:val="22"/>
          <w:szCs w:val="22"/>
          <w:lang w:val="cy-GB"/>
        </w:rPr>
        <w:t>20</w:t>
      </w:r>
      <w:r w:rsidRPr="00AD63BD">
        <w:rPr>
          <w:rFonts w:ascii="Arial" w:eastAsia="Calibri" w:hAnsi="Arial"/>
          <w:b/>
          <w:sz w:val="22"/>
          <w:szCs w:val="22"/>
          <w:lang w:val="cy-GB"/>
        </w:rPr>
        <w:t>.</w:t>
      </w:r>
    </w:p>
    <w:p w14:paraId="62DF7FA2" w14:textId="77777777" w:rsidR="00CC45C5" w:rsidRDefault="00CC45C5" w:rsidP="00CC45C5">
      <w:pPr>
        <w:jc w:val="left"/>
        <w:rPr>
          <w:rFonts w:ascii="Arial" w:eastAsia="Calibri" w:hAnsi="Arial"/>
          <w:b/>
          <w:sz w:val="22"/>
          <w:szCs w:val="22"/>
          <w:lang w:val="cy-GB"/>
        </w:rPr>
      </w:pPr>
      <w:r>
        <w:rPr>
          <w:rFonts w:ascii="Arial" w:eastAsia="Calibri" w:hAnsi="Arial"/>
          <w:b/>
          <w:sz w:val="22"/>
          <w:szCs w:val="22"/>
          <w:lang w:val="cy-GB"/>
        </w:rPr>
        <w:br w:type="page"/>
      </w:r>
    </w:p>
    <w:p w14:paraId="33305AEB" w14:textId="77777777" w:rsidR="00CC45C5" w:rsidRPr="008E41CA" w:rsidRDefault="00CC45C5" w:rsidP="00CC45C5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611CC6E1" w14:textId="77777777" w:rsidR="00CC45C5" w:rsidRPr="008E41CA" w:rsidRDefault="00CC45C5" w:rsidP="00CC45C5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9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280699F4" w14:textId="77777777" w:rsidR="00CC45C5" w:rsidRPr="008E41CA" w:rsidRDefault="00CC45C5" w:rsidP="00CC45C5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>, mewn</w:t>
      </w:r>
      <w:r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 xml:space="preserve">gofnodwch i'ch cyfrif Porth Rheoli Penodiadau (gan ddefnyddio eich enw defnyddiwr newydd) a chliciwch ar yr eicon 'Fy Nghais' ar yr hafan. Gwnewch yn siŵr eich bod yn ychwanegu rôl </w:t>
      </w:r>
      <w:r>
        <w:rPr>
          <w:rFonts w:ascii="Arial" w:hAnsi="Arial" w:cs="Arial"/>
          <w:sz w:val="22"/>
          <w:lang w:val="cy-GB"/>
        </w:rPr>
        <w:t xml:space="preserve">Uwch Safonwr TAG  </w:t>
      </w:r>
      <w:r w:rsidRPr="00410BB0">
        <w:rPr>
          <w:rFonts w:ascii="Arial" w:hAnsi="Arial" w:cs="Arial"/>
          <w:sz w:val="22"/>
          <w:lang w:val="cy-GB"/>
        </w:rPr>
        <w:t xml:space="preserve">Iechyd a Gofal Cymdeithasol, a Gofal Plant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204CF4EB" w14:textId="77777777" w:rsidR="00CC45C5" w:rsidRPr="008E41CA" w:rsidRDefault="00CC45C5" w:rsidP="00CC45C5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435C9597" w14:textId="77777777" w:rsidR="00CC45C5" w:rsidRPr="008E41CA" w:rsidRDefault="00CC45C5" w:rsidP="00CC45C5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CC45C5" w:rsidRPr="008E41CA" w14:paraId="64E17CB3" w14:textId="77777777" w:rsidTr="00FE312F">
        <w:trPr>
          <w:trHeight w:val="1225"/>
        </w:trPr>
        <w:tc>
          <w:tcPr>
            <w:tcW w:w="3227" w:type="dxa"/>
          </w:tcPr>
          <w:p w14:paraId="51E3A0DD" w14:textId="77777777" w:rsidR="00CC45C5" w:rsidRPr="008E41CA" w:rsidRDefault="00CC45C5" w:rsidP="00FE312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249F246A" w14:textId="77777777" w:rsidR="00CC45C5" w:rsidRPr="008E41CA" w:rsidRDefault="00CC45C5" w:rsidP="00FE312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0844C017" w14:textId="77777777" w:rsidR="00CC45C5" w:rsidRPr="008E41CA" w:rsidRDefault="00CC45C5" w:rsidP="00FE312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5089F411" w14:textId="77777777" w:rsidR="00CC45C5" w:rsidRPr="008E41CA" w:rsidRDefault="00CC45C5" w:rsidP="00FE312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5765157A" w14:textId="77777777" w:rsidR="00CC45C5" w:rsidRPr="008E41CA" w:rsidRDefault="00CC45C5" w:rsidP="00FE312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14:paraId="5BF5D956" w14:textId="77777777" w:rsidR="00CC45C5" w:rsidRPr="008E41CA" w:rsidRDefault="00CC45C5" w:rsidP="00FE312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beth.edgar@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019FA74A" w14:textId="77777777" w:rsidR="00CC45C5" w:rsidRPr="008E41CA" w:rsidRDefault="00CC45C5" w:rsidP="00FE312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3979CF6C" w14:textId="77777777" w:rsidR="00D5785D" w:rsidRDefault="00D5785D"/>
    <w:sectPr w:rsidR="00D57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C5"/>
    <w:rsid w:val="00187C4D"/>
    <w:rsid w:val="003F1E06"/>
    <w:rsid w:val="004B3F9B"/>
    <w:rsid w:val="00A26B01"/>
    <w:rsid w:val="00B76525"/>
    <w:rsid w:val="00C9300B"/>
    <w:rsid w:val="00CC45C5"/>
    <w:rsid w:val="00D5785D"/>
    <w:rsid w:val="00E80F8C"/>
    <w:rsid w:val="00E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43B6"/>
  <w15:chartTrackingRefBased/>
  <w15:docId w15:val="{5340C097-4B93-499C-863A-76C09EE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C5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styleId="Hyperlink">
    <w:name w:val="Hyperlink"/>
    <w:basedOn w:val="DefaultParagraphFont"/>
    <w:rsid w:val="00CC45C5"/>
    <w:rPr>
      <w:color w:val="0563C1" w:themeColor="hyperlink"/>
      <w:u w:val="single"/>
    </w:rPr>
  </w:style>
  <w:style w:type="table" w:styleId="TableGrid">
    <w:name w:val="Table Grid"/>
    <w:basedOn w:val="TableNormal"/>
    <w:rsid w:val="00CC45C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ointees.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4BC2A-B3D9-4E66-8A0D-864FD16CCF99}">
  <ds:schemaRefs>
    <ds:schemaRef ds:uri="http://schemas.microsoft.com/office/2006/metadata/properties"/>
    <ds:schemaRef ds:uri="7930648d-8e8b-4a48-a1c0-2094da8c4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4EC765-46D0-43AE-B043-D64F726F7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B18B6-54FD-4F9B-88D6-F81DA667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Beth</dc:creator>
  <cp:keywords/>
  <dc:description/>
  <cp:lastModifiedBy>Reynolds, Rob</cp:lastModifiedBy>
  <cp:revision>2</cp:revision>
  <dcterms:created xsi:type="dcterms:W3CDTF">2020-04-24T13:32:00Z</dcterms:created>
  <dcterms:modified xsi:type="dcterms:W3CDTF">2020-04-24T13:32:00Z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</Properties>
</file>