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0B6" w14:textId="77777777" w:rsidR="001444D3" w:rsidRDefault="00504101" w:rsidP="00582876">
      <w:pPr>
        <w:tabs>
          <w:tab w:val="right" w:pos="8910"/>
        </w:tabs>
        <w:ind w:right="194"/>
        <w:jc w:val="center"/>
        <w:rPr>
          <w:noProof/>
          <w:lang w:eastAsia="en-GB"/>
        </w:rPr>
      </w:pPr>
    </w:p>
    <w:p w14:paraId="79139502" w14:textId="77777777" w:rsidR="001444D3" w:rsidRDefault="0050410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F486755" w14:textId="77777777" w:rsidR="001444D3" w:rsidRDefault="0050410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17B12097" w14:textId="77777777" w:rsidR="00F34C2F" w:rsidRPr="00D32698" w:rsidRDefault="000E776B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val="cy-GB" w:eastAsia="en-GB"/>
        </w:rPr>
        <w:t xml:space="preserve">      </w:t>
      </w:r>
    </w:p>
    <w:p w14:paraId="013C0C50" w14:textId="77777777" w:rsidR="00D570CD" w:rsidRDefault="001940F7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C892D" wp14:editId="07E73481">
            <wp:simplePos x="0" y="0"/>
            <wp:positionH relativeFrom="margin">
              <wp:align>left</wp:align>
            </wp:positionH>
            <wp:positionV relativeFrom="paragraph">
              <wp:posOffset>3619</wp:posOffset>
            </wp:positionV>
            <wp:extent cx="828000" cy="82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C_logo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6B">
        <w:rPr>
          <w:sz w:val="22"/>
          <w:lang w:val="cy-GB"/>
        </w:rPr>
        <w:t xml:space="preserve">      </w:t>
      </w:r>
    </w:p>
    <w:p w14:paraId="77B1092A" w14:textId="77777777" w:rsidR="00D74871" w:rsidRDefault="00504101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5DB981A0" w14:textId="77777777" w:rsidR="00D74871" w:rsidRDefault="00504101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30AEB5C3" w14:textId="77777777" w:rsidR="00D74871" w:rsidRDefault="00504101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397FBD20" w14:textId="48CBC4CF" w:rsidR="00715C72" w:rsidRPr="00F34C2F" w:rsidRDefault="000E776B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bCs/>
          <w:sz w:val="44"/>
          <w:lang w:val="cy-GB"/>
        </w:rPr>
        <w:t xml:space="preserve">Uwch Arholwr, TGAU (CBAC) </w:t>
      </w:r>
      <w:bookmarkStart w:id="0" w:name="_Hlk90464866"/>
      <w:r w:rsidR="00FD3EB3">
        <w:rPr>
          <w:rFonts w:ascii="Gotham Rounded Light" w:hAnsi="Gotham Rounded Light"/>
          <w:b/>
          <w:bCs/>
          <w:sz w:val="44"/>
          <w:lang w:val="cy-GB"/>
        </w:rPr>
        <w:t>Almaeneg</w:t>
      </w:r>
      <w:r w:rsidRPr="00F34C2F">
        <w:rPr>
          <w:rFonts w:ascii="Gotham Rounded Light" w:hAnsi="Gotham Rounded Light"/>
          <w:b/>
          <w:bCs/>
          <w:sz w:val="44"/>
          <w:lang w:val="cy-GB"/>
        </w:rPr>
        <w:t xml:space="preserve"> </w:t>
      </w:r>
      <w:bookmarkEnd w:id="0"/>
      <w:r w:rsidRPr="00F34C2F">
        <w:rPr>
          <w:rFonts w:ascii="Gotham Rounded Light" w:hAnsi="Gotham Rounded Light"/>
          <w:b/>
          <w:bCs/>
          <w:sz w:val="44"/>
          <w:lang w:val="cy-GB"/>
        </w:rPr>
        <w:t>(Siarad)</w:t>
      </w:r>
    </w:p>
    <w:p w14:paraId="748752CF" w14:textId="77777777" w:rsidR="00D570CD" w:rsidRPr="00F34C2F" w:rsidRDefault="000E776B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bCs/>
          <w:sz w:val="36"/>
          <w:lang w:val="cy-GB"/>
        </w:rPr>
        <w:t xml:space="preserve">Proffil y Rôl a Ffurflen Gais </w:t>
      </w:r>
    </w:p>
    <w:p w14:paraId="0680B568" w14:textId="77777777" w:rsidR="0066511B" w:rsidRPr="00F91F1C" w:rsidRDefault="00504101" w:rsidP="00607A2B">
      <w:pPr>
        <w:jc w:val="center"/>
        <w:rPr>
          <w:rFonts w:ascii="Arial" w:hAnsi="Arial" w:cs="Arial"/>
          <w:sz w:val="16"/>
          <w:szCs w:val="16"/>
        </w:rPr>
      </w:pPr>
    </w:p>
    <w:p w14:paraId="12BC00F8" w14:textId="77777777" w:rsidR="00D570CD" w:rsidRPr="0066511B" w:rsidRDefault="000E776B" w:rsidP="00607A2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517DE7AF" w14:textId="77777777" w:rsidR="00D570CD" w:rsidRPr="00D570CD" w:rsidRDefault="00504101" w:rsidP="00D570C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662E0A40" w14:textId="77777777" w:rsidR="00D570CD" w:rsidRPr="00322DD2" w:rsidRDefault="000E776B" w:rsidP="00D570CD">
      <w:pPr>
        <w:rPr>
          <w:rFonts w:ascii="Arial" w:hAnsi="Arial" w:cs="Arial"/>
          <w:color w:val="000000"/>
          <w:sz w:val="10"/>
          <w:szCs w:val="10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val="cy-GB" w:eastAsia="en-GB"/>
        </w:rPr>
        <w:t xml:space="preserve">Diben: </w:t>
      </w:r>
      <w:r w:rsidRPr="00D570CD">
        <w:rPr>
          <w:rFonts w:ascii="Arial" w:hAnsi="Arial" w:cs="Arial"/>
          <w:bCs/>
          <w:sz w:val="22"/>
          <w:szCs w:val="22"/>
          <w:lang w:val="cy-GB" w:eastAsia="en-GB"/>
        </w:rPr>
        <w:br/>
      </w:r>
    </w:p>
    <w:p w14:paraId="0F4C25C0" w14:textId="2F4AC872" w:rsidR="00C45CA0" w:rsidRDefault="000E776B" w:rsidP="00C45CA0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Mae CBAC yn recriwtio Uwch Arholwr ar gyfer yr Uned Siarad, </w:t>
      </w:r>
      <w:r w:rsidR="00FD3EB3" w:rsidRPr="00FD3EB3">
        <w:rPr>
          <w:rFonts w:ascii="Arial" w:hAnsi="Arial" w:cs="Arial"/>
          <w:color w:val="000000"/>
          <w:sz w:val="22"/>
          <w:szCs w:val="22"/>
          <w:lang w:val="cy-GB" w:eastAsia="en-GB"/>
        </w:rPr>
        <w:t>Almaeneg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. Bydd yr ymgeisydd llwyddiannus yn gyfrifol am asesu'r cymhwyster TGAU CBAC yng Nghymru.</w:t>
      </w:r>
    </w:p>
    <w:p w14:paraId="7750EAD2" w14:textId="77777777" w:rsidR="00314374" w:rsidRPr="00314374" w:rsidRDefault="000E776B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Mae'r Uwch Arholwr yn gyfrifol am osod y cardiau ar gyfer y prawf llafar a'r cynlluniau marcio, am greu cynnwys dangosol ac am sicrhau safoni'r marcio. </w:t>
      </w:r>
    </w:p>
    <w:p w14:paraId="764D83B4" w14:textId="77777777" w:rsidR="00D570CD" w:rsidRDefault="000E776B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16C295B1" w14:textId="77777777" w:rsidR="00D5139A" w:rsidRPr="00F91F1C" w:rsidRDefault="00504101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41F5602C" w14:textId="77777777" w:rsidR="00314374" w:rsidRPr="00D52DEB" w:rsidRDefault="000E776B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  <w:lang w:val="cy-GB"/>
        </w:rPr>
        <w:t>gosod y cardiau ar gyfer y prawf llafar</w:t>
      </w:r>
      <w:r w:rsidRPr="00D52DEB">
        <w:rPr>
          <w:rFonts w:cs="Arial"/>
          <w:lang w:val="cy-GB"/>
        </w:rPr>
        <w:t xml:space="preserve"> a chynlluniau marcio, a chynhyrchu cynnwys dangosol lle bo'n briodol ar gyfer yr uned </w:t>
      </w:r>
    </w:p>
    <w:p w14:paraId="7D774CA6" w14:textId="77777777" w:rsidR="00314374" w:rsidRPr="00F91F1C" w:rsidRDefault="00504101" w:rsidP="00314374">
      <w:pPr>
        <w:rPr>
          <w:rFonts w:cs="Arial"/>
          <w:sz w:val="16"/>
          <w:szCs w:val="16"/>
        </w:rPr>
      </w:pPr>
    </w:p>
    <w:p w14:paraId="64C4863F" w14:textId="77777777" w:rsidR="00314374" w:rsidRPr="00D52DEB" w:rsidRDefault="000E776B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  <w:lang w:val="cy-GB"/>
        </w:rPr>
        <w:t>monitro safonau marcio holl arholwyr yr uned, gan gynnwys, lle bo angen, unrhyw arholwyr cynorthwyol ac arweinwyr tîm, a gweithredu'n briodol i sicrhau cywirdeb a chysondeb</w:t>
      </w:r>
    </w:p>
    <w:p w14:paraId="625F0829" w14:textId="77777777" w:rsidR="00314374" w:rsidRPr="00F91F1C" w:rsidRDefault="00504101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2C8EE99" w14:textId="77777777" w:rsidR="00314374" w:rsidRPr="00D52DEB" w:rsidRDefault="000E776B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  <w:lang w:val="cy-GB"/>
        </w:rPr>
        <w:t>cynghori ar benodi, hyfforddi ac ailbenodi arweinwyr tîm ac arholwyr ar gyfer yr uned, lle bo angen gwneud hynny</w:t>
      </w:r>
    </w:p>
    <w:p w14:paraId="21765E64" w14:textId="77777777" w:rsidR="00314374" w:rsidRPr="00F91F1C" w:rsidRDefault="00504101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550FF114" w14:textId="77777777" w:rsidR="00314374" w:rsidRPr="00D52DEB" w:rsidRDefault="000E776B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  <w:lang w:val="cy-GB"/>
        </w:rPr>
        <w:t>mynd i'r cyfarfod dyfarnu, rhoi cyngor i aelodau ar sut gweithiodd cardiau'r prawf llafar ac argymell ystodau marciau rhagarweiniol ar gyfer y ffiniau gradd yn ôl barn ar gyfer yr uned</w:t>
      </w:r>
    </w:p>
    <w:p w14:paraId="5FA0626E" w14:textId="77777777" w:rsidR="00314374" w:rsidRPr="00F91F1C" w:rsidRDefault="00504101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26ED11D2" w14:textId="77777777" w:rsidR="00314374" w:rsidRPr="00D52DEB" w:rsidRDefault="000E776B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  <w:lang w:val="cy-GB"/>
        </w:rPr>
        <w:t>cyflwyno adroddiad gwerthuso ar berfformiad yr uned</w:t>
      </w:r>
    </w:p>
    <w:p w14:paraId="6FD1626E" w14:textId="77777777" w:rsidR="00314374" w:rsidRPr="00314374" w:rsidRDefault="000E776B" w:rsidP="00322DD2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 w:eastAsia="en-GB"/>
        </w:rPr>
        <w:t xml:space="preserve">Mae angen i'r Uwch Arholwr fod ar gael am gyfnod o ddeg diwrnod y flwyddyn o leiaf. Gall y cyfnod hwn gynnwys dyddiau yn ystod y tymor, ar benwythnosau ac yn ystod y gwyliau. Mae tâl rhyddhau ar gael i ganolfannau. Bydd hyn yn galluogi i ddeiliad y swydd fynychu PGPC (deuddydd), safoni arweinwyr tîm ar gyfer y papur arholiad ym mis Mehefin (un diwrnod), a mynychu'r gynhadledd arholwyr (un diwrnod) a'r gynhadledd ddyfarnu ym mis Gorffennaf (un diwrnod). </w:t>
      </w:r>
    </w:p>
    <w:p w14:paraId="4EB9F831" w14:textId="77777777" w:rsidR="00314374" w:rsidRPr="00314374" w:rsidRDefault="000E776B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4F734EBC" w14:textId="77777777" w:rsidR="00314374" w:rsidRDefault="000E776B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15A06175" w14:textId="3A2E02C2" w:rsidR="00D74871" w:rsidRPr="00D52DEB" w:rsidRDefault="000E776B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val="cy-GB" w:eastAsia="en-GB"/>
        </w:rPr>
        <w:t xml:space="preserve">siarad </w:t>
      </w:r>
      <w:r w:rsidR="00FD3EB3" w:rsidRPr="00FD3EB3">
        <w:rPr>
          <w:rFonts w:eastAsia="Times New Roman" w:cs="Arial"/>
          <w:color w:val="000000"/>
          <w:lang w:val="cy-GB" w:eastAsia="en-GB"/>
        </w:rPr>
        <w:t xml:space="preserve">Almaeneg </w:t>
      </w:r>
      <w:r>
        <w:rPr>
          <w:rFonts w:eastAsia="Times New Roman" w:cs="Arial"/>
          <w:color w:val="000000"/>
          <w:lang w:val="cy-GB" w:eastAsia="en-GB"/>
        </w:rPr>
        <w:t>yn rhugl a gwybodaeth gyfoes dda o'r iaith lafar</w:t>
      </w:r>
    </w:p>
    <w:p w14:paraId="44C79334" w14:textId="77777777" w:rsidR="00314374" w:rsidRPr="00D52DEB" w:rsidRDefault="000E776B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37671998" w14:textId="77777777" w:rsidR="00314374" w:rsidRPr="00D52DEB" w:rsidRDefault="000E776B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val="cy-GB" w:eastAsia="en-GB"/>
        </w:rPr>
        <w:t>profiad rheoli pobl</w:t>
      </w:r>
    </w:p>
    <w:p w14:paraId="094D9EAF" w14:textId="77777777" w:rsidR="00F91F1C" w:rsidRPr="00F91F1C" w:rsidRDefault="000E776B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01CD577A" w14:textId="7B3C0716" w:rsidR="00EB342D" w:rsidRDefault="000E776B" w:rsidP="00F91F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55E19">
        <w:rPr>
          <w:rFonts w:ascii="Arial" w:hAnsi="Arial" w:cs="Arial"/>
          <w:sz w:val="22"/>
          <w:szCs w:val="22"/>
          <w:lang w:val="cy-GB"/>
        </w:rPr>
        <w:lastRenderedPageBreak/>
        <w:t xml:space="preserve">Am ragor o wybodaeth, cysylltwch â </w:t>
      </w:r>
      <w:r w:rsidR="00AE075A">
        <w:rPr>
          <w:rFonts w:ascii="Arial" w:hAnsi="Arial" w:cs="Arial"/>
          <w:sz w:val="22"/>
          <w:szCs w:val="22"/>
          <w:lang w:val="cy-GB"/>
        </w:rPr>
        <w:t>Hilary Potter</w:t>
      </w:r>
      <w:r w:rsidRPr="00655E19">
        <w:rPr>
          <w:rFonts w:ascii="Arial" w:hAnsi="Arial" w:cs="Arial"/>
          <w:sz w:val="22"/>
          <w:szCs w:val="22"/>
          <w:lang w:val="cy-GB"/>
        </w:rPr>
        <w:t xml:space="preserve"> ar </w:t>
      </w:r>
      <w:r w:rsidR="00F61739">
        <w:rPr>
          <w:rFonts w:ascii="Arial" w:hAnsi="Arial" w:cs="Arial"/>
          <w:sz w:val="22"/>
          <w:szCs w:val="22"/>
          <w:lang w:val="cy-GB"/>
        </w:rPr>
        <w:t>ebost</w:t>
      </w:r>
      <w:r w:rsidRPr="00655E19">
        <w:rPr>
          <w:rFonts w:ascii="Arial" w:hAnsi="Arial" w:cs="Arial"/>
          <w:sz w:val="22"/>
          <w:szCs w:val="22"/>
          <w:lang w:val="cy-GB"/>
        </w:rPr>
        <w:t xml:space="preserve"> </w:t>
      </w:r>
      <w:r w:rsidR="00AE075A">
        <w:rPr>
          <w:rFonts w:ascii="Arial" w:hAnsi="Arial" w:cs="Arial"/>
          <w:sz w:val="22"/>
          <w:szCs w:val="22"/>
          <w:lang w:val="cy-GB"/>
        </w:rPr>
        <w:t>hilary.potter</w:t>
      </w:r>
      <w:r w:rsidRPr="00655E19">
        <w:rPr>
          <w:rFonts w:ascii="Arial" w:hAnsi="Arial" w:cs="Arial"/>
          <w:sz w:val="22"/>
          <w:szCs w:val="22"/>
          <w:lang w:val="cy-GB"/>
        </w:rPr>
        <w:t xml:space="preserve">@wjec.co.uk.  Dylid cyflwyno ceisiadau erbyn </w:t>
      </w:r>
      <w:r w:rsidR="00515A30">
        <w:rPr>
          <w:rFonts w:ascii="Arial" w:hAnsi="Arial" w:cs="Arial"/>
          <w:b/>
          <w:bCs/>
          <w:sz w:val="22"/>
          <w:szCs w:val="22"/>
          <w:lang w:val="cy-GB"/>
        </w:rPr>
        <w:t>21</w:t>
      </w:r>
      <w:r w:rsidR="00DF5DDC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  <w:r w:rsidR="00AE075A">
        <w:rPr>
          <w:rFonts w:ascii="Arial" w:hAnsi="Arial" w:cs="Arial"/>
          <w:b/>
          <w:bCs/>
          <w:sz w:val="22"/>
          <w:szCs w:val="22"/>
          <w:lang w:val="cy-GB"/>
        </w:rPr>
        <w:t>Ionawr</w:t>
      </w:r>
      <w:r w:rsidR="00DF5DDC">
        <w:rPr>
          <w:rFonts w:ascii="Arial" w:hAnsi="Arial" w:cs="Arial"/>
          <w:b/>
          <w:bCs/>
          <w:sz w:val="22"/>
          <w:szCs w:val="22"/>
          <w:lang w:val="cy-GB"/>
        </w:rPr>
        <w:t xml:space="preserve"> 202</w:t>
      </w:r>
      <w:r w:rsidR="00AE075A">
        <w:rPr>
          <w:rFonts w:ascii="Arial" w:hAnsi="Arial" w:cs="Arial"/>
          <w:b/>
          <w:bCs/>
          <w:sz w:val="22"/>
          <w:szCs w:val="22"/>
          <w:lang w:val="cy-GB"/>
        </w:rPr>
        <w:t>2</w:t>
      </w:r>
      <w:r w:rsidRPr="00655E19">
        <w:rPr>
          <w:rFonts w:ascii="Arial" w:hAnsi="Arial" w:cs="Arial"/>
          <w:sz w:val="22"/>
          <w:szCs w:val="22"/>
          <w:lang w:val="cy-GB"/>
        </w:rPr>
        <w:t>.</w:t>
      </w:r>
    </w:p>
    <w:p w14:paraId="3DA183C4" w14:textId="77777777" w:rsidR="00D6479E" w:rsidRPr="00BD5C40" w:rsidRDefault="000E776B" w:rsidP="00D6479E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Sut i wneud cais</w:t>
      </w:r>
      <w:r w:rsidRPr="00BD5C40">
        <w:rPr>
          <w:rFonts w:ascii="Arial" w:hAnsi="Arial" w:cs="Arial"/>
          <w:sz w:val="22"/>
          <w:lang w:val="cy-GB"/>
        </w:rPr>
        <w:t xml:space="preserve">: </w:t>
      </w:r>
    </w:p>
    <w:p w14:paraId="7848C2A1" w14:textId="77777777" w:rsidR="00D6479E" w:rsidRDefault="000E776B" w:rsidP="00D6479E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BD5C40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  <w:r w:rsidRPr="00BD5C40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1A5F95D3" w14:textId="77777777" w:rsidR="009F7B01" w:rsidRPr="00BD5C40" w:rsidRDefault="00504101" w:rsidP="00D6479E">
      <w:pPr>
        <w:jc w:val="left"/>
        <w:rPr>
          <w:rFonts w:ascii="Arial" w:hAnsi="Arial" w:cs="Arial"/>
          <w:sz w:val="22"/>
        </w:rPr>
      </w:pPr>
    </w:p>
    <w:p w14:paraId="60037287" w14:textId="7AF2AA6D" w:rsidR="00D6479E" w:rsidRPr="00BD5C40" w:rsidRDefault="000E776B" w:rsidP="00D6479E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Uwch Arholwr ar gyfer </w:t>
      </w:r>
      <w:r w:rsidR="00A942B2">
        <w:rPr>
          <w:rFonts w:ascii="Arial" w:hAnsi="Arial" w:cs="Arial"/>
          <w:sz w:val="22"/>
          <w:lang w:val="cy-GB"/>
        </w:rPr>
        <w:t>Almaeneg</w:t>
      </w:r>
      <w:r w:rsidR="003D5CE1">
        <w:rPr>
          <w:rFonts w:ascii="Arial" w:hAnsi="Arial" w:cs="Arial"/>
          <w:sz w:val="22"/>
          <w:lang w:val="cy-GB"/>
        </w:rPr>
        <w:t xml:space="preserve"> </w:t>
      </w:r>
      <w:r w:rsidR="003D5CE1" w:rsidRPr="00BD5C40">
        <w:rPr>
          <w:rFonts w:ascii="Arial" w:hAnsi="Arial" w:cs="Arial"/>
          <w:sz w:val="22"/>
          <w:lang w:val="cy-GB"/>
        </w:rPr>
        <w:t>TGAU</w:t>
      </w:r>
      <w:r w:rsidR="003D5CE1">
        <w:rPr>
          <w:rFonts w:ascii="Arial" w:hAnsi="Arial" w:cs="Arial"/>
          <w:sz w:val="22"/>
          <w:lang w:val="cy-GB"/>
        </w:rPr>
        <w:t xml:space="preserve"> Uned 1</w:t>
      </w:r>
      <w:r w:rsidRPr="00BD5C40">
        <w:rPr>
          <w:rFonts w:ascii="Arial" w:hAnsi="Arial" w:cs="Arial"/>
          <w:sz w:val="22"/>
          <w:lang w:val="cy-GB"/>
        </w:rPr>
        <w:t xml:space="preserve"> ar y tab 'maes pwnc', a llenwch feysydd eraill y cais.</w:t>
      </w:r>
    </w:p>
    <w:p w14:paraId="7F4D8BB1" w14:textId="77777777" w:rsidR="00D6479E" w:rsidRPr="00BD5C40" w:rsidRDefault="00504101" w:rsidP="00D6479E">
      <w:pPr>
        <w:jc w:val="left"/>
        <w:rPr>
          <w:rFonts w:ascii="Arial" w:hAnsi="Arial" w:cs="Arial"/>
          <w:sz w:val="22"/>
        </w:rPr>
      </w:pPr>
    </w:p>
    <w:p w14:paraId="5CF4FFA8" w14:textId="77777777" w:rsidR="00D6479E" w:rsidRPr="00BD5C40" w:rsidRDefault="000E776B" w:rsidP="00D6479E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3E00C1B3" w14:textId="77777777" w:rsidR="00D6479E" w:rsidRPr="00BD5C40" w:rsidRDefault="00504101" w:rsidP="00D6479E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9E410F" w14:paraId="4EB63561" w14:textId="77777777" w:rsidTr="00923D7E">
        <w:trPr>
          <w:trHeight w:val="1225"/>
        </w:trPr>
        <w:tc>
          <w:tcPr>
            <w:tcW w:w="3227" w:type="dxa"/>
          </w:tcPr>
          <w:p w14:paraId="3E13B88F" w14:textId="77777777" w:rsidR="00D6479E" w:rsidRPr="00BD5C40" w:rsidRDefault="000E776B" w:rsidP="00923D7E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159C1933" w14:textId="77777777" w:rsidR="00D6479E" w:rsidRPr="00BD5C40" w:rsidRDefault="000E776B" w:rsidP="00923D7E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rob.reynolds@cbac.co.uk</w:t>
            </w:r>
          </w:p>
          <w:p w14:paraId="207F6570" w14:textId="77777777" w:rsidR="00D6479E" w:rsidRPr="00BD5C40" w:rsidRDefault="000E776B" w:rsidP="00923D7E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52633E19" w14:textId="77777777" w:rsidR="00D6479E" w:rsidRPr="00BD5C40" w:rsidRDefault="000E776B" w:rsidP="00923D7E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445218B4" w14:textId="105F367F" w:rsidR="00D6479E" w:rsidRPr="00BD5C40" w:rsidRDefault="001243EE" w:rsidP="00923D7E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 Roberts</w:t>
            </w:r>
          </w:p>
          <w:p w14:paraId="1C8A8025" w14:textId="25CB4F87" w:rsidR="00D6479E" w:rsidRPr="00BD5C40" w:rsidRDefault="001243EE" w:rsidP="00923D7E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</w:t>
            </w:r>
            <w:r w:rsidR="000E776B" w:rsidRPr="00BD5C40">
              <w:rPr>
                <w:rFonts w:ascii="Arial" w:hAnsi="Arial" w:cs="Arial"/>
                <w:sz w:val="22"/>
                <w:lang w:val="cy-GB"/>
              </w:rPr>
              <w:t>.</w:t>
            </w:r>
            <w:r>
              <w:rPr>
                <w:rFonts w:ascii="Arial" w:hAnsi="Arial" w:cs="Arial"/>
                <w:sz w:val="22"/>
                <w:lang w:val="cy-GB"/>
              </w:rPr>
              <w:t>roberts</w:t>
            </w:r>
            <w:r w:rsidR="000E776B" w:rsidRPr="00BD5C40">
              <w:rPr>
                <w:rFonts w:ascii="Arial" w:hAnsi="Arial" w:cs="Arial"/>
                <w:sz w:val="22"/>
                <w:lang w:val="cy-GB"/>
              </w:rPr>
              <w:t>@cbac.co.uk</w:t>
            </w:r>
          </w:p>
          <w:p w14:paraId="0862BB40" w14:textId="77777777" w:rsidR="00D6479E" w:rsidRPr="00BD5C40" w:rsidRDefault="000E776B" w:rsidP="00923D7E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</w:tc>
      </w:tr>
    </w:tbl>
    <w:p w14:paraId="3F2AADBE" w14:textId="77777777" w:rsidR="00D6479E" w:rsidRPr="00B04979" w:rsidRDefault="00504101" w:rsidP="00D6479E">
      <w:pPr>
        <w:pStyle w:val="Heading2"/>
        <w:rPr>
          <w:rFonts w:ascii="Arial" w:hAnsi="Arial" w:cs="Arial"/>
        </w:rPr>
      </w:pPr>
    </w:p>
    <w:p w14:paraId="63583441" w14:textId="77777777" w:rsidR="00D6479E" w:rsidRDefault="00504101" w:rsidP="00F91F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6479E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56CB" w14:textId="77777777" w:rsidR="00504101" w:rsidRDefault="00504101">
      <w:r>
        <w:separator/>
      </w:r>
    </w:p>
  </w:endnote>
  <w:endnote w:type="continuationSeparator" w:id="0">
    <w:p w14:paraId="060F8708" w14:textId="77777777" w:rsidR="00504101" w:rsidRDefault="0050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4E58" w14:textId="77777777" w:rsidR="006A228E" w:rsidRDefault="000E7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4559E" w14:textId="77777777" w:rsidR="006A228E" w:rsidRDefault="00504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5845" w14:textId="77777777" w:rsidR="006A228E" w:rsidRDefault="000E7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2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4F3711" w14:textId="77777777" w:rsidR="006A228E" w:rsidRDefault="0050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69BB" w14:textId="77777777" w:rsidR="00504101" w:rsidRDefault="00504101">
      <w:r>
        <w:separator/>
      </w:r>
    </w:p>
  </w:footnote>
  <w:footnote w:type="continuationSeparator" w:id="0">
    <w:p w14:paraId="290BAE6E" w14:textId="77777777" w:rsidR="00504101" w:rsidRDefault="0050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3in;height:3in" o:bullet="t"/>
    </w:pict>
  </w:numPicBullet>
  <w:numPicBullet w:numPicBulletId="1">
    <w:pict>
      <v:shape id="_x0000_i117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B62C6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16D0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2833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743D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9E65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62F7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C68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E6E6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AE4C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2CDEB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F287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0243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82CE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FCA9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AA97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ABB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DA3C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8492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BEEF0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30E5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585F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8244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08D4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A229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E26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C690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C093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0F"/>
    <w:rsid w:val="000469E7"/>
    <w:rsid w:val="0006670B"/>
    <w:rsid w:val="000E776B"/>
    <w:rsid w:val="00114218"/>
    <w:rsid w:val="001243EE"/>
    <w:rsid w:val="001940F7"/>
    <w:rsid w:val="002900EE"/>
    <w:rsid w:val="003D5CE1"/>
    <w:rsid w:val="0045789F"/>
    <w:rsid w:val="00504101"/>
    <w:rsid w:val="00515A30"/>
    <w:rsid w:val="00761EFA"/>
    <w:rsid w:val="00801660"/>
    <w:rsid w:val="008708E4"/>
    <w:rsid w:val="00971B57"/>
    <w:rsid w:val="009E410F"/>
    <w:rsid w:val="00A942B2"/>
    <w:rsid w:val="00AE075A"/>
    <w:rsid w:val="00DF5DDC"/>
    <w:rsid w:val="00F61739"/>
    <w:rsid w:val="00FD3EB3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17365"/>
  <w15:docId w15:val="{085DEDB0-1F71-4B3B-B5CA-A49BC0C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character" w:customStyle="1" w:styleId="FfontParagraffDdiofyn1">
    <w:name w:val="Ffont Paragraff Ddiofyn1"/>
    <w:rsid w:val="00C916D8"/>
  </w:style>
  <w:style w:type="character" w:styleId="Hyperlink">
    <w:name w:val="Hyperlink"/>
    <w:basedOn w:val="DefaultParagraphFont"/>
    <w:rsid w:val="007208F4"/>
    <w:rPr>
      <w:color w:val="0000FF" w:themeColor="hyperlink"/>
      <w:u w:val="single"/>
    </w:rPr>
  </w:style>
  <w:style w:type="table" w:styleId="TableGrid">
    <w:name w:val="Table Grid"/>
    <w:basedOn w:val="TableNormal"/>
    <w:rsid w:val="00D6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C4237-915B-459B-8C82-00B9BCA5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2C4B7-433F-4D6C-A78E-B8CA02C645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Principal Examiner GCSE Spanish (WJEC) Speaking</vt:lpstr>
    </vt:vector>
  </TitlesOfParts>
  <Company>245 Western Avenue,,Cardiff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Principal Examiner GCSE Spanish (WJEC) Speaking</dc:title>
  <dc:creator>Welsh Joint Education Committee</dc:creator>
  <cp:lastModifiedBy>Reynolds, Rob</cp:lastModifiedBy>
  <cp:revision>8</cp:revision>
  <cp:lastPrinted>2016-08-04T13:06:00Z</cp:lastPrinted>
  <dcterms:created xsi:type="dcterms:W3CDTF">2021-12-15T12:46:00Z</dcterms:created>
  <dcterms:modified xsi:type="dcterms:W3CDTF">2022-01-11T14:25:00Z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Order">
    <vt:r8>4562200</vt:r8>
  </property>
</Properties>
</file>