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FAB9" w14:textId="77777777" w:rsidR="00BA6F1D" w:rsidRDefault="00BA6F1D" w:rsidP="00BA6F1D">
      <w:pPr>
        <w:tabs>
          <w:tab w:val="right" w:pos="8910"/>
        </w:tabs>
        <w:ind w:right="194"/>
        <w:jc w:val="right"/>
        <w:rPr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7F7C4B" wp14:editId="1ED047A7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57275" cy="1057275"/>
            <wp:effectExtent l="0" t="0" r="9525" b="9525"/>
            <wp:wrapTight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 xml:space="preserve">      </w:t>
      </w:r>
    </w:p>
    <w:p w14:paraId="6A1B748E" w14:textId="77777777" w:rsidR="00BA6F1D" w:rsidRDefault="00BA6F1D" w:rsidP="00BA6F1D">
      <w:pPr>
        <w:tabs>
          <w:tab w:val="right" w:pos="8910"/>
        </w:tabs>
        <w:ind w:right="194"/>
        <w:jc w:val="right"/>
        <w:rPr>
          <w:sz w:val="22"/>
        </w:rPr>
      </w:pPr>
    </w:p>
    <w:p w14:paraId="3A535443" w14:textId="77777777" w:rsidR="00BA6F1D" w:rsidRDefault="00BA6F1D" w:rsidP="00BA6F1D">
      <w:pPr>
        <w:tabs>
          <w:tab w:val="right" w:pos="8910"/>
        </w:tabs>
        <w:ind w:right="194"/>
        <w:jc w:val="right"/>
        <w:rPr>
          <w:sz w:val="22"/>
        </w:rPr>
      </w:pPr>
    </w:p>
    <w:p w14:paraId="29D45EAA" w14:textId="77777777" w:rsidR="00BA6F1D" w:rsidRDefault="00BA6F1D" w:rsidP="00BA6F1D">
      <w:pPr>
        <w:tabs>
          <w:tab w:val="right" w:pos="8910"/>
        </w:tabs>
        <w:ind w:right="194"/>
        <w:jc w:val="right"/>
        <w:rPr>
          <w:rFonts w:ascii="Gotham Rounded Light" w:hAnsi="Gotham Rounded Light"/>
          <w:b/>
          <w:color w:val="0099DE"/>
          <w:sz w:val="44"/>
        </w:rPr>
      </w:pPr>
      <w:r w:rsidRPr="00D32698">
        <w:rPr>
          <w:noProof/>
          <w:lang w:eastAsia="en-GB"/>
        </w:rPr>
        <w:drawing>
          <wp:inline distT="0" distB="0" distL="0" distR="0" wp14:anchorId="375995A1" wp14:editId="02CE11AA">
            <wp:extent cx="1733550" cy="704850"/>
            <wp:effectExtent l="0" t="0" r="0" b="0"/>
            <wp:docPr id="11" name="Picture 11" descr="https://hwb/wjec/prcom/Eduqas%20Materials/Materials%20for%20England/Eduqas/Logos/Primary%20Eduqas%20Logos/Colour/Eduqas-(part-of-WJEC)-logo-Colour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wb/wjec/prcom/Eduqas%20Materials/Materials%20for%20England/Eduqas/Logos/Primary%20Eduqas%20Logos/Colour/Eduqas-(part-of-WJEC)-logo-Colour-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76" cy="70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06ECE" w14:textId="77777777" w:rsidR="00BA6F1D" w:rsidRDefault="00BA6F1D" w:rsidP="00BA6F1D">
      <w:pPr>
        <w:tabs>
          <w:tab w:val="right" w:pos="8910"/>
        </w:tabs>
        <w:ind w:right="194"/>
        <w:jc w:val="right"/>
        <w:rPr>
          <w:rFonts w:ascii="Gotham Rounded Light" w:hAnsi="Gotham Rounded Light"/>
          <w:b/>
          <w:color w:val="0099DE"/>
          <w:sz w:val="44"/>
        </w:rPr>
      </w:pPr>
    </w:p>
    <w:p w14:paraId="69E7C6E0" w14:textId="77777777" w:rsidR="00BA6F1D" w:rsidRDefault="00BA6F1D" w:rsidP="00BA6F1D">
      <w:pPr>
        <w:tabs>
          <w:tab w:val="right" w:pos="9072"/>
        </w:tabs>
        <w:ind w:right="83"/>
        <w:jc w:val="center"/>
        <w:rPr>
          <w:rFonts w:ascii="Gotham Rounded Light" w:hAnsi="Gotham Rounded Light"/>
          <w:b/>
          <w:color w:val="0099DE"/>
          <w:spacing w:val="-4"/>
          <w:sz w:val="44"/>
        </w:rPr>
      </w:pPr>
      <w:proofErr w:type="spellStart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>Cadeirydd</w:t>
      </w:r>
      <w:proofErr w:type="spellEnd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proofErr w:type="spellStart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>yr</w:t>
      </w:r>
      <w:proofErr w:type="spellEnd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proofErr w:type="spellStart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>Arholwyr</w:t>
      </w:r>
      <w:proofErr w:type="spellEnd"/>
      <w:r w:rsidRPr="00A64CAE">
        <w:rPr>
          <w:rFonts w:ascii="Gotham Rounded Light" w:hAnsi="Gotham Rounded Light"/>
          <w:b/>
          <w:color w:val="0099DE"/>
          <w:spacing w:val="-4"/>
          <w:sz w:val="44"/>
        </w:rPr>
        <w:t xml:space="preserve">, </w:t>
      </w:r>
    </w:p>
    <w:p w14:paraId="0CF74DEA" w14:textId="4DF9C28D" w:rsidR="00DB79A7" w:rsidRDefault="00DB79A7" w:rsidP="00BA6F1D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color w:val="0099DE"/>
          <w:spacing w:val="-4"/>
          <w:sz w:val="44"/>
        </w:rPr>
      </w:pPr>
      <w:proofErr w:type="spellStart"/>
      <w:r>
        <w:rPr>
          <w:rFonts w:ascii="Gotham Rounded Light" w:hAnsi="Gotham Rounded Light"/>
          <w:b/>
          <w:color w:val="0099DE"/>
          <w:spacing w:val="-4"/>
          <w:sz w:val="44"/>
        </w:rPr>
        <w:t>Lefel</w:t>
      </w:r>
      <w:proofErr w:type="spellEnd"/>
      <w:r>
        <w:rPr>
          <w:rFonts w:ascii="Gotham Rounded Light" w:hAnsi="Gotham Rounded Light"/>
          <w:b/>
          <w:color w:val="0099DE"/>
          <w:spacing w:val="-4"/>
          <w:sz w:val="44"/>
        </w:rPr>
        <w:t xml:space="preserve"> </w:t>
      </w:r>
      <w:proofErr w:type="spellStart"/>
      <w:r>
        <w:rPr>
          <w:rFonts w:ascii="Gotham Rounded Light" w:hAnsi="Gotham Rounded Light"/>
          <w:b/>
          <w:color w:val="0099DE"/>
          <w:spacing w:val="-4"/>
          <w:sz w:val="44"/>
        </w:rPr>
        <w:t>Mynediad</w:t>
      </w:r>
      <w:proofErr w:type="spellEnd"/>
      <w:r>
        <w:rPr>
          <w:rFonts w:ascii="Gotham Rounded Light" w:hAnsi="Gotham Rounded Light"/>
          <w:b/>
          <w:color w:val="0099DE"/>
          <w:spacing w:val="-4"/>
          <w:sz w:val="44"/>
        </w:rPr>
        <w:t xml:space="preserve"> Cymraeg</w:t>
      </w:r>
    </w:p>
    <w:p w14:paraId="5F9D0663" w14:textId="410F8F3F" w:rsidR="00BA6F1D" w:rsidRDefault="00BA6F1D" w:rsidP="00BA6F1D">
      <w:pPr>
        <w:tabs>
          <w:tab w:val="right" w:pos="8910"/>
        </w:tabs>
        <w:ind w:right="194"/>
        <w:jc w:val="center"/>
      </w:pP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Proffil</w:t>
      </w:r>
      <w:proofErr w:type="spellEnd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 xml:space="preserve"> y </w:t>
      </w: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Rôl</w:t>
      </w:r>
      <w:proofErr w:type="spellEnd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 xml:space="preserve"> a </w:t>
      </w:r>
      <w:proofErr w:type="spellStart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>Ffurflen</w:t>
      </w:r>
      <w:proofErr w:type="spellEnd"/>
      <w:r>
        <w:rPr>
          <w:rStyle w:val="FfontParagraffDdiofyn1"/>
          <w:rFonts w:ascii="Gotham Rounded Light" w:hAnsi="Gotham Rounded Light"/>
          <w:b/>
          <w:color w:val="0099DE"/>
          <w:sz w:val="36"/>
        </w:rPr>
        <w:t xml:space="preserve"> Gais</w:t>
      </w:r>
    </w:p>
    <w:p w14:paraId="260AFE79" w14:textId="77777777" w:rsidR="00BA6F1D" w:rsidRDefault="00BA6F1D" w:rsidP="00BA6F1D">
      <w:pPr>
        <w:jc w:val="right"/>
      </w:pPr>
    </w:p>
    <w:p w14:paraId="0ED14120" w14:textId="77777777" w:rsidR="00BA6F1D" w:rsidRDefault="00BA6F1D" w:rsidP="00BA6F1D">
      <w:pPr>
        <w:jc w:val="right"/>
      </w:pPr>
    </w:p>
    <w:p w14:paraId="0CBC21F3" w14:textId="77777777" w:rsidR="00BA6F1D" w:rsidRPr="00D05256" w:rsidRDefault="00BA6F1D" w:rsidP="00BA6F1D">
      <w:pPr>
        <w:jc w:val="center"/>
        <w:rPr>
          <w:rFonts w:ascii="Arial" w:hAnsi="Arial" w:cs="Arial"/>
          <w:b/>
          <w:sz w:val="32"/>
        </w:rPr>
      </w:pPr>
      <w:r w:rsidRPr="00D05256">
        <w:rPr>
          <w:rFonts w:ascii="Arial" w:hAnsi="Arial" w:cs="Arial"/>
          <w:b/>
          <w:sz w:val="32"/>
        </w:rPr>
        <w:t>PROFFIL Y RÔL</w:t>
      </w:r>
    </w:p>
    <w:p w14:paraId="286F1908" w14:textId="77777777" w:rsidR="00BA6F1D" w:rsidRPr="00D05256" w:rsidRDefault="00BA6F1D" w:rsidP="00BA6F1D">
      <w:pPr>
        <w:rPr>
          <w:rFonts w:ascii="Arial" w:hAnsi="Arial" w:cs="Arial"/>
          <w:b/>
          <w:bCs/>
          <w:color w:val="000000"/>
          <w:lang w:eastAsia="en-GB"/>
        </w:rPr>
      </w:pPr>
    </w:p>
    <w:p w14:paraId="492012C2" w14:textId="77777777" w:rsidR="00BA6F1D" w:rsidRPr="00D05256" w:rsidRDefault="00BA6F1D" w:rsidP="00BA6F1D">
      <w:pPr>
        <w:rPr>
          <w:rFonts w:ascii="Arial" w:hAnsi="Arial" w:cs="Arial"/>
          <w:sz w:val="22"/>
          <w:szCs w:val="22"/>
        </w:rPr>
      </w:pPr>
      <w:r w:rsidRPr="00D05256">
        <w:rPr>
          <w:rStyle w:val="FfontParagraffDdiofyn1"/>
          <w:rFonts w:ascii="Arial" w:hAnsi="Arial" w:cs="Arial"/>
          <w:b/>
          <w:bCs/>
          <w:sz w:val="22"/>
          <w:szCs w:val="22"/>
          <w:lang w:eastAsia="en-GB"/>
        </w:rPr>
        <w:t>Diben:</w:t>
      </w:r>
      <w:r w:rsidRPr="00D05256">
        <w:rPr>
          <w:rStyle w:val="FfontParagraffDdiofyn1"/>
          <w:rFonts w:ascii="Arial" w:hAnsi="Arial" w:cs="Arial"/>
          <w:color w:val="000000"/>
          <w:sz w:val="22"/>
          <w:szCs w:val="22"/>
          <w:lang w:eastAsia="en-GB"/>
        </w:rPr>
        <w:br/>
      </w:r>
    </w:p>
    <w:p w14:paraId="6E7C87EC" w14:textId="27EC7E39" w:rsidR="00BA6F1D" w:rsidRPr="00D05256" w:rsidRDefault="00BA6F1D" w:rsidP="00BA6F1D">
      <w:pPr>
        <w:rPr>
          <w:rFonts w:ascii="Arial" w:hAnsi="Arial" w:cs="Arial"/>
          <w:color w:val="000000"/>
          <w:sz w:val="22"/>
          <w:szCs w:val="22"/>
          <w:lang w:eastAsia="en-GB"/>
        </w:rPr>
      </w:pPr>
      <w:r>
        <w:rPr>
          <w:rFonts w:ascii="Arial" w:hAnsi="Arial" w:cs="Arial"/>
          <w:color w:val="000000"/>
          <w:sz w:val="22"/>
          <w:szCs w:val="22"/>
          <w:lang w:eastAsia="en-GB"/>
        </w:rPr>
        <w:t>M</w:t>
      </w:r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ae CBAC am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recriwtio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Cadeirydd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en-GB"/>
        </w:rPr>
        <w:t>yr</w:t>
      </w:r>
      <w:proofErr w:type="spellEnd"/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Arholwyr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.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Yr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ymgeis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ydd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llwyddiannus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fydd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yn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gyfrifol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am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asesu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cymwysterau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DB79A7">
        <w:rPr>
          <w:rFonts w:ascii="Arial" w:hAnsi="Arial" w:cs="Arial"/>
          <w:color w:val="000000"/>
          <w:sz w:val="22"/>
          <w:szCs w:val="22"/>
          <w:lang w:eastAsia="en-GB"/>
        </w:rPr>
        <w:t>LEFEL MYNEDIAD</w:t>
      </w:r>
      <w:r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r w:rsidR="00DB79A7"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CBAC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yng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Nghymru</w:t>
      </w:r>
      <w:proofErr w:type="spellEnd"/>
      <w:r w:rsidRPr="00D05256">
        <w:rPr>
          <w:rFonts w:ascii="Arial" w:hAnsi="Arial" w:cs="Arial"/>
          <w:color w:val="000000"/>
          <w:sz w:val="22"/>
          <w:szCs w:val="22"/>
          <w:lang w:eastAsia="en-GB"/>
        </w:rPr>
        <w:t>.</w:t>
      </w:r>
    </w:p>
    <w:p w14:paraId="3A7754B5" w14:textId="77777777" w:rsidR="00BA6F1D" w:rsidRPr="00D05256" w:rsidRDefault="00BA6F1D" w:rsidP="00BA6F1D">
      <w:pPr>
        <w:jc w:val="left"/>
        <w:rPr>
          <w:rFonts w:ascii="Arial" w:hAnsi="Arial" w:cs="Arial"/>
          <w:sz w:val="22"/>
        </w:rPr>
      </w:pPr>
    </w:p>
    <w:p w14:paraId="0EF973DB" w14:textId="77777777" w:rsidR="00BA6F1D" w:rsidRPr="00D05256" w:rsidRDefault="00BA6F1D" w:rsidP="00BA6F1D">
      <w:pPr>
        <w:tabs>
          <w:tab w:val="right" w:pos="8910"/>
        </w:tabs>
        <w:ind w:right="194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>Cadeirydd yr Arholwyr sy'n gyfrifol am gynnal safonau</w:t>
      </w:r>
      <w:r>
        <w:rPr>
          <w:rFonts w:ascii="Arial" w:hAnsi="Arial" w:cs="Arial"/>
          <w:color w:val="000000"/>
          <w:sz w:val="22"/>
          <w:szCs w:val="22"/>
          <w:lang w:val="cy-GB" w:eastAsia="en-GB"/>
        </w:rPr>
        <w:t>'r</w:t>
      </w: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 pwnc ar draws </w:t>
      </w:r>
      <w:r>
        <w:rPr>
          <w:rFonts w:ascii="Arial" w:hAnsi="Arial" w:cs="Arial"/>
          <w:color w:val="000000"/>
          <w:sz w:val="22"/>
          <w:szCs w:val="22"/>
          <w:lang w:val="cy-GB" w:eastAsia="en-GB"/>
        </w:rPr>
        <w:t>y f</w:t>
      </w:r>
      <w:r w:rsidRPr="00D05256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anyleb o flwyddyn i flwyddyn. Cyfrifoldeb Cadeirydd yr Arholwyr hefyd yw monitro safonau'r Uwch Arholwyr. </w:t>
      </w:r>
    </w:p>
    <w:p w14:paraId="12DE52B5" w14:textId="77777777" w:rsidR="00BA6F1D" w:rsidRPr="00D05256" w:rsidRDefault="00BA6F1D" w:rsidP="00BA6F1D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Cyfrifoldebau</w:t>
      </w:r>
    </w:p>
    <w:p w14:paraId="76179B6E" w14:textId="77777777" w:rsidR="00BA6F1D" w:rsidRPr="00D05256" w:rsidRDefault="00BA6F1D" w:rsidP="00BA6F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cynorthwyo staff CBAC i gynnal safonau pwnc penodol ac ar draws manylebau gwahanol, lle y bo'n briodol,</w:t>
      </w:r>
      <w:r>
        <w:rPr>
          <w:rFonts w:cs="Arial"/>
          <w:lang w:val="cy-GB" w:eastAsia="en-GB"/>
        </w:rPr>
        <w:t xml:space="preserve"> </w:t>
      </w:r>
      <w:r w:rsidRPr="00D05256">
        <w:rPr>
          <w:rFonts w:cs="Arial"/>
          <w:lang w:val="cy-GB" w:eastAsia="en-GB"/>
        </w:rPr>
        <w:t>o gyfres i gyfres</w:t>
      </w:r>
    </w:p>
    <w:p w14:paraId="02B2B537" w14:textId="77777777" w:rsidR="00BA6F1D" w:rsidRPr="00D05256" w:rsidRDefault="00BA6F1D" w:rsidP="00BA6F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cadeirio amrywiol gyfarfodydd gan gynnwys y Pwyllgor Gwerthuso Papurau Cwestiynau (PGPC)</w:t>
      </w:r>
      <w:r>
        <w:rPr>
          <w:rFonts w:cs="Arial"/>
          <w:lang w:val="cy-GB" w:eastAsia="en-GB"/>
        </w:rPr>
        <w:t>, cynadleddau arholwyr/safonwyr</w:t>
      </w:r>
      <w:r w:rsidRPr="00D05256">
        <w:rPr>
          <w:rFonts w:cs="Arial"/>
          <w:lang w:val="cy-GB" w:eastAsia="en-GB"/>
        </w:rPr>
        <w:t xml:space="preserve"> a chyfarfodydd Dyfarnu</w:t>
      </w:r>
    </w:p>
    <w:p w14:paraId="1CDEA1F9" w14:textId="77777777" w:rsidR="00BA6F1D" w:rsidRPr="00D05256" w:rsidRDefault="00BA6F1D" w:rsidP="00BA6F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>sicrhau bod y papur(au) cwestiynau a'r cynlluniau marcio'n bodloni gofynion y meini prawf asesu fel y nodir hwy yn y fanyleb a'u bod o safon gymharol a gynhelir o flwyddyn i flwyddyn</w:t>
      </w:r>
    </w:p>
    <w:p w14:paraId="23F8A0A2" w14:textId="77777777" w:rsidR="00BA6F1D" w:rsidRPr="00D05256" w:rsidRDefault="00BA6F1D" w:rsidP="00BA6F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 w:eastAsia="en-GB"/>
        </w:rPr>
        <w:t xml:space="preserve">argymell ffiniau gradd i bob gradd ym mhob un o'r </w:t>
      </w:r>
      <w:r>
        <w:rPr>
          <w:rFonts w:cs="Arial"/>
          <w:lang w:val="cy-GB" w:eastAsia="en-GB"/>
        </w:rPr>
        <w:t>cymwysterau</w:t>
      </w:r>
      <w:r w:rsidRPr="00D05256">
        <w:rPr>
          <w:rFonts w:cs="Arial"/>
          <w:lang w:val="cy-GB" w:eastAsia="en-GB"/>
        </w:rPr>
        <w:t xml:space="preserve"> ar ddiwedd y broses ddyfarnu</w:t>
      </w:r>
    </w:p>
    <w:p w14:paraId="143722CC" w14:textId="77777777" w:rsidR="00BA6F1D" w:rsidRPr="00D05256" w:rsidRDefault="00BA6F1D" w:rsidP="00BA6F1D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/>
        </w:rPr>
        <w:t xml:space="preserve">paratoi adroddiadau ar y prosesau, yn ôl y gofyn </w:t>
      </w:r>
    </w:p>
    <w:p w14:paraId="223EAB93" w14:textId="77777777" w:rsidR="00BA6F1D" w:rsidRPr="00D05256" w:rsidRDefault="00BA6F1D" w:rsidP="00BA6F1D">
      <w:pPr>
        <w:pStyle w:val="ListParagraph"/>
        <w:spacing w:before="100" w:beforeAutospacing="1" w:after="100" w:afterAutospacing="1" w:line="240" w:lineRule="auto"/>
        <w:rPr>
          <w:rFonts w:cs="Arial"/>
        </w:rPr>
      </w:pPr>
    </w:p>
    <w:p w14:paraId="5948FA78" w14:textId="5D2BD0BA" w:rsidR="00BA6F1D" w:rsidRPr="00D05256" w:rsidRDefault="00BA6F1D" w:rsidP="00BA6F1D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D05256">
        <w:rPr>
          <w:rFonts w:cs="Arial"/>
          <w:lang w:val="cy-GB"/>
        </w:rPr>
        <w:t xml:space="preserve">Bydd angen i Gadeirydd yr Arholwyr fod ar gael am o leiaf </w:t>
      </w:r>
      <w:r>
        <w:rPr>
          <w:rFonts w:cs="Arial"/>
          <w:lang w:val="cy-GB"/>
        </w:rPr>
        <w:t>d</w:t>
      </w:r>
      <w:r w:rsidR="00D30485">
        <w:rPr>
          <w:rFonts w:cs="Arial"/>
          <w:lang w:val="cy-GB"/>
        </w:rPr>
        <w:t>ri</w:t>
      </w:r>
      <w:r w:rsidRPr="00D05256">
        <w:rPr>
          <w:rFonts w:cs="Arial"/>
          <w:lang w:val="cy-GB"/>
        </w:rPr>
        <w:t xml:space="preserve"> diwrnod y flwyddyn a allai fod yn ystod y tymor, ar benwythnosau ac yn ystod y gwyliau. Mae tâl rhyddhau ar gael i ganolfannau.  Bydd hyn yn galluogi i ddeiliad y swydd fynychu PGPC, mynychu’r gynhadledd arholiadau</w:t>
      </w:r>
      <w:r>
        <w:rPr>
          <w:rFonts w:cs="Arial"/>
          <w:lang w:val="cy-GB"/>
        </w:rPr>
        <w:t>/safoni</w:t>
      </w:r>
      <w:r w:rsidRPr="00D05256">
        <w:rPr>
          <w:rFonts w:cs="Arial"/>
          <w:lang w:val="cy-GB"/>
        </w:rPr>
        <w:t xml:space="preserve"> a’r cynadleddau dyfarnu. </w:t>
      </w:r>
    </w:p>
    <w:p w14:paraId="5FBDC627" w14:textId="77777777" w:rsidR="00BA6F1D" w:rsidRPr="00D05256" w:rsidRDefault="00BA6F1D" w:rsidP="00BA6F1D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D05256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0E67A9FA" w14:textId="77777777" w:rsidR="00BA6F1D" w:rsidRPr="00D05256" w:rsidRDefault="00BA6F1D" w:rsidP="00BA6F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gradd yn y pwnc sy'n benodol i'r cymhwyster hwn</w:t>
      </w:r>
    </w:p>
    <w:p w14:paraId="39F08D33" w14:textId="77777777" w:rsidR="00BA6F1D" w:rsidRPr="00D05256" w:rsidRDefault="00BA6F1D" w:rsidP="00BA6F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 xml:space="preserve">profiad asesu ac addysgu perthnasol </w:t>
      </w:r>
    </w:p>
    <w:p w14:paraId="5C65ABE7" w14:textId="77777777" w:rsidR="00BA6F1D" w:rsidRPr="00D05256" w:rsidRDefault="00BA6F1D" w:rsidP="00BA6F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profiad rheoli pobl</w:t>
      </w:r>
    </w:p>
    <w:p w14:paraId="4380969B" w14:textId="77777777" w:rsidR="00BA6F1D" w:rsidRPr="00D05256" w:rsidRDefault="00BA6F1D" w:rsidP="00BA6F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eastAsia="Times New Roman" w:cs="Arial"/>
          <w:color w:val="000000"/>
          <w:lang w:eastAsia="en-GB"/>
        </w:rPr>
      </w:pPr>
      <w:r w:rsidRPr="00D05256">
        <w:rPr>
          <w:rFonts w:eastAsia="Times New Roman" w:cs="Arial"/>
          <w:color w:val="000000"/>
          <w:lang w:val="cy-GB" w:eastAsia="en-GB"/>
        </w:rPr>
        <w:t>y gallu i weithio'n dda dan bwysau</w:t>
      </w:r>
    </w:p>
    <w:p w14:paraId="371EA268" w14:textId="1C81BA29" w:rsidR="00BA6F1D" w:rsidRDefault="00BA6F1D" w:rsidP="0BE80C2C">
      <w:pPr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BE80C2C">
        <w:rPr>
          <w:rFonts w:ascii="Arial" w:hAnsi="Arial" w:cs="Arial"/>
          <w:sz w:val="22"/>
          <w:szCs w:val="22"/>
        </w:rPr>
        <w:lastRenderedPageBreak/>
        <w:t xml:space="preserve">I </w:t>
      </w:r>
      <w:proofErr w:type="spellStart"/>
      <w:r w:rsidRPr="0BE80C2C">
        <w:rPr>
          <w:rFonts w:ascii="Arial" w:hAnsi="Arial" w:cs="Arial"/>
          <w:sz w:val="22"/>
          <w:szCs w:val="22"/>
        </w:rPr>
        <w:t>gael</w:t>
      </w:r>
      <w:proofErr w:type="spellEnd"/>
      <w:r w:rsidRPr="0BE8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E80C2C">
        <w:rPr>
          <w:rFonts w:ascii="Arial" w:hAnsi="Arial" w:cs="Arial"/>
          <w:sz w:val="22"/>
          <w:szCs w:val="22"/>
        </w:rPr>
        <w:t>gwybod</w:t>
      </w:r>
      <w:proofErr w:type="spellEnd"/>
      <w:r w:rsidRPr="0BE8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E80C2C">
        <w:rPr>
          <w:rFonts w:ascii="Arial" w:hAnsi="Arial" w:cs="Arial"/>
          <w:sz w:val="22"/>
          <w:szCs w:val="22"/>
        </w:rPr>
        <w:t>mwy</w:t>
      </w:r>
      <w:proofErr w:type="spellEnd"/>
      <w:r w:rsidRPr="0BE80C2C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BE80C2C">
        <w:rPr>
          <w:rFonts w:ascii="Arial" w:hAnsi="Arial" w:cs="Arial"/>
          <w:sz w:val="22"/>
          <w:szCs w:val="22"/>
        </w:rPr>
        <w:t>cysylltwch</w:t>
      </w:r>
      <w:proofErr w:type="spellEnd"/>
      <w:r w:rsidRPr="0BE80C2C">
        <w:rPr>
          <w:rFonts w:ascii="Arial" w:hAnsi="Arial" w:cs="Arial"/>
          <w:sz w:val="22"/>
          <w:szCs w:val="22"/>
        </w:rPr>
        <w:t xml:space="preserve"> â </w:t>
      </w:r>
      <w:r w:rsidR="00D57EC5" w:rsidRPr="0BE80C2C">
        <w:rPr>
          <w:rFonts w:ascii="Arial" w:hAnsi="Arial" w:cs="Arial"/>
          <w:sz w:val="22"/>
          <w:szCs w:val="22"/>
        </w:rPr>
        <w:t>Manon Maddock</w:t>
      </w:r>
      <w:r w:rsidRPr="0BE80C2C">
        <w:rPr>
          <w:rFonts w:ascii="Arial" w:hAnsi="Arial" w:cs="Arial"/>
          <w:sz w:val="22"/>
          <w:szCs w:val="22"/>
        </w:rPr>
        <w:t xml:space="preserve"> 02920</w:t>
      </w:r>
      <w:r w:rsidR="02697646" w:rsidRPr="0BE80C2C">
        <w:rPr>
          <w:rFonts w:ascii="Arial" w:hAnsi="Arial" w:cs="Arial"/>
          <w:sz w:val="22"/>
          <w:szCs w:val="22"/>
        </w:rPr>
        <w:t xml:space="preserve"> </w:t>
      </w:r>
      <w:r w:rsidRPr="0BE80C2C">
        <w:rPr>
          <w:rFonts w:ascii="Arial" w:hAnsi="Arial" w:cs="Arial"/>
          <w:sz w:val="22"/>
          <w:szCs w:val="22"/>
        </w:rPr>
        <w:t xml:space="preserve">265004 </w:t>
      </w:r>
      <w:hyperlink r:id="rId10">
        <w:r w:rsidR="00D57EC5" w:rsidRPr="0BE80C2C">
          <w:rPr>
            <w:rStyle w:val="Hyperlink"/>
            <w:rFonts w:ascii="Arial" w:hAnsi="Arial" w:cs="Arial"/>
            <w:sz w:val="22"/>
            <w:szCs w:val="22"/>
          </w:rPr>
          <w:t>manon.maddock@cbac.co.uk</w:t>
        </w:r>
      </w:hyperlink>
      <w:r w:rsidRPr="0BE80C2C">
        <w:rPr>
          <w:rFonts w:ascii="Arial" w:hAnsi="Arial" w:cs="Arial"/>
          <w:sz w:val="22"/>
          <w:szCs w:val="22"/>
        </w:rPr>
        <w:t xml:space="preserve"> . Y </w:t>
      </w:r>
      <w:proofErr w:type="spellStart"/>
      <w:r w:rsidRPr="0BE80C2C">
        <w:rPr>
          <w:rFonts w:ascii="Arial" w:hAnsi="Arial" w:cs="Arial"/>
          <w:sz w:val="22"/>
          <w:szCs w:val="22"/>
        </w:rPr>
        <w:t>dyddiad</w:t>
      </w:r>
      <w:proofErr w:type="spellEnd"/>
      <w:r w:rsidRPr="0BE8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E80C2C">
        <w:rPr>
          <w:rFonts w:ascii="Arial" w:hAnsi="Arial" w:cs="Arial"/>
          <w:sz w:val="22"/>
          <w:szCs w:val="22"/>
        </w:rPr>
        <w:t>cau</w:t>
      </w:r>
      <w:proofErr w:type="spellEnd"/>
      <w:r w:rsidRPr="0BE8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E80C2C">
        <w:rPr>
          <w:rFonts w:ascii="Arial" w:hAnsi="Arial" w:cs="Arial"/>
          <w:sz w:val="22"/>
          <w:szCs w:val="22"/>
        </w:rPr>
        <w:t>i</w:t>
      </w:r>
      <w:proofErr w:type="spellEnd"/>
      <w:r w:rsidRPr="0BE8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E80C2C">
        <w:rPr>
          <w:rFonts w:ascii="Arial" w:hAnsi="Arial" w:cs="Arial"/>
          <w:sz w:val="22"/>
          <w:szCs w:val="22"/>
        </w:rPr>
        <w:t>gyflwyno</w:t>
      </w:r>
      <w:proofErr w:type="spellEnd"/>
      <w:r w:rsidRPr="0BE8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E80C2C">
        <w:rPr>
          <w:rFonts w:ascii="Arial" w:hAnsi="Arial" w:cs="Arial"/>
          <w:sz w:val="22"/>
          <w:szCs w:val="22"/>
        </w:rPr>
        <w:t>ceisiadau</w:t>
      </w:r>
      <w:proofErr w:type="spellEnd"/>
      <w:r w:rsidRPr="0BE8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E80C2C">
        <w:rPr>
          <w:rFonts w:ascii="Arial" w:hAnsi="Arial" w:cs="Arial"/>
          <w:sz w:val="22"/>
          <w:szCs w:val="22"/>
        </w:rPr>
        <w:t>yw</w:t>
      </w:r>
      <w:proofErr w:type="spellEnd"/>
      <w:r w:rsidRPr="0BE8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E80C2C">
        <w:rPr>
          <w:rFonts w:ascii="Arial" w:hAnsi="Arial" w:cs="Arial"/>
          <w:sz w:val="22"/>
          <w:szCs w:val="22"/>
        </w:rPr>
        <w:t>dydd</w:t>
      </w:r>
      <w:proofErr w:type="spellEnd"/>
      <w:r w:rsidRPr="0BE80C2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BE80C2C">
        <w:rPr>
          <w:rFonts w:ascii="Arial" w:hAnsi="Arial" w:cs="Arial"/>
          <w:sz w:val="22"/>
          <w:szCs w:val="22"/>
        </w:rPr>
        <w:t>Gwener</w:t>
      </w:r>
      <w:proofErr w:type="spellEnd"/>
      <w:r w:rsidRPr="0BE80C2C">
        <w:rPr>
          <w:rFonts w:ascii="Arial" w:hAnsi="Arial" w:cs="Arial"/>
          <w:sz w:val="22"/>
          <w:szCs w:val="22"/>
        </w:rPr>
        <w:t xml:space="preserve"> </w:t>
      </w:r>
      <w:r w:rsidR="689EC133" w:rsidRPr="0BE80C2C">
        <w:rPr>
          <w:rFonts w:ascii="Arial" w:hAnsi="Arial" w:cs="Arial"/>
          <w:sz w:val="22"/>
          <w:szCs w:val="22"/>
        </w:rPr>
        <w:t>24</w:t>
      </w:r>
      <w:r w:rsidRPr="0BE80C2C">
        <w:rPr>
          <w:rFonts w:ascii="Arial" w:hAnsi="Arial" w:cs="Arial"/>
          <w:sz w:val="22"/>
          <w:szCs w:val="22"/>
        </w:rPr>
        <w:t xml:space="preserve"> Medi 2</w:t>
      </w:r>
      <w:r w:rsidR="00D57EC5" w:rsidRPr="0BE80C2C">
        <w:rPr>
          <w:rFonts w:ascii="Arial" w:hAnsi="Arial" w:cs="Arial"/>
          <w:sz w:val="22"/>
          <w:szCs w:val="22"/>
        </w:rPr>
        <w:t>021</w:t>
      </w:r>
      <w:r w:rsidRPr="0BE80C2C">
        <w:rPr>
          <w:rFonts w:ascii="Arial" w:hAnsi="Arial" w:cs="Arial"/>
          <w:sz w:val="22"/>
          <w:szCs w:val="22"/>
        </w:rPr>
        <w:t>.</w:t>
      </w:r>
    </w:p>
    <w:p w14:paraId="2D49516A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b/>
          <w:bCs/>
          <w:sz w:val="22"/>
          <w:szCs w:val="22"/>
          <w:lang w:val="cy-GB"/>
        </w:rPr>
        <w:t>Sut i wneud cais</w:t>
      </w:r>
      <w:r w:rsidRPr="006849A1">
        <w:rPr>
          <w:rFonts w:ascii="Arial" w:eastAsia="Calibri" w:hAnsi="Arial" w:cs="Arial"/>
          <w:sz w:val="22"/>
          <w:szCs w:val="22"/>
          <w:lang w:val="cy-GB"/>
        </w:rPr>
        <w:t xml:space="preserve">: </w:t>
      </w:r>
    </w:p>
    <w:p w14:paraId="70C51CFB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 xml:space="preserve">Os ydych chi'n dymuno gwneud cais am y swydd, ac nad ydych yn gweithio i CBAC ar hyn o bryd, ewch i </w:t>
      </w:r>
      <w:hyperlink r:id="rId11" w:history="1">
        <w:r w:rsidRPr="000D3154">
          <w:rPr>
            <w:rFonts w:ascii="Arial" w:eastAsia="Calibri" w:hAnsi="Arial" w:cs="Arial"/>
            <w:color w:val="0000FF"/>
            <w:sz w:val="22"/>
            <w:szCs w:val="22"/>
            <w:lang w:val="cy-GB"/>
          </w:rPr>
          <w:t>https://appointees.wjec.co.uk</w:t>
        </w:r>
      </w:hyperlink>
      <w:r w:rsidRPr="006849A1">
        <w:rPr>
          <w:rFonts w:ascii="Arial" w:eastAsia="Calibri" w:hAnsi="Arial" w:cs="Arial"/>
          <w:sz w:val="22"/>
          <w:szCs w:val="22"/>
          <w:lang w:val="cy-GB"/>
        </w:rPr>
        <w:t xml:space="preserve"> a chlicio 'Gwneud Cais i fod yn Arholwr' i lenwi'r ffurflen gais.</w:t>
      </w:r>
    </w:p>
    <w:p w14:paraId="54F5C257" w14:textId="5D53609E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 xml:space="preserve">Os ydych chi'n gweithio i CBAC ar hyn o bryd, mewngofnodwch i'ch cyfrif Porth Rheoli Penodiadau a chliciwch ar yr eicon 'Fy Nghais' ar yr hafan. Gwnewch yn siŵr eich bod yn ychwanegu rôl Cadeirydd </w:t>
      </w:r>
      <w:r w:rsidR="00DB79A7">
        <w:rPr>
          <w:rFonts w:ascii="Arial" w:eastAsia="Calibri" w:hAnsi="Arial" w:cs="Arial"/>
          <w:sz w:val="22"/>
          <w:szCs w:val="22"/>
          <w:lang w:val="cy-GB"/>
        </w:rPr>
        <w:t>LEFEL MYNEDIAD</w:t>
      </w:r>
      <w:r>
        <w:rPr>
          <w:rFonts w:ascii="Arial" w:eastAsia="Calibri" w:hAnsi="Arial" w:cs="Arial"/>
          <w:sz w:val="22"/>
          <w:szCs w:val="22"/>
          <w:lang w:val="cy-GB"/>
        </w:rPr>
        <w:t xml:space="preserve"> Cymraeg Iaith </w:t>
      </w:r>
      <w:r w:rsidRPr="006849A1">
        <w:rPr>
          <w:rFonts w:ascii="Arial" w:eastAsia="Calibri" w:hAnsi="Arial" w:cs="Arial"/>
          <w:sz w:val="22"/>
          <w:szCs w:val="22"/>
          <w:lang w:val="cy-GB"/>
        </w:rPr>
        <w:t>ar y tab 'maes pwnc', a llenwch feysydd eraill y cais.</w:t>
      </w:r>
    </w:p>
    <w:p w14:paraId="732D78DE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</w:p>
    <w:p w14:paraId="3282C0C1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>Os oes arnoch angen unrhyw gymorth pellach, cysylltwch â:-</w:t>
      </w:r>
    </w:p>
    <w:p w14:paraId="5D29795D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</w:p>
    <w:p w14:paraId="1B21C90B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 xml:space="preserve">Cysylltwch â </w:t>
      </w:r>
    </w:p>
    <w:p w14:paraId="7A2A5FD1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>Rob Reynolds</w:t>
      </w:r>
    </w:p>
    <w:p w14:paraId="46AAD74D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>Pennaeth Arholwyr</w:t>
      </w:r>
    </w:p>
    <w:p w14:paraId="231280E9" w14:textId="77777777" w:rsidR="00BA6F1D" w:rsidRPr="006849A1" w:rsidRDefault="005D4573" w:rsidP="00BA6F1D">
      <w:pPr>
        <w:jc w:val="left"/>
        <w:rPr>
          <w:rFonts w:ascii="Arial" w:eastAsia="Calibri" w:hAnsi="Arial" w:cs="Arial"/>
          <w:sz w:val="22"/>
          <w:szCs w:val="22"/>
        </w:rPr>
      </w:pPr>
      <w:hyperlink r:id="rId12" w:history="1">
        <w:r w:rsidR="00BA6F1D" w:rsidRPr="000D3154">
          <w:rPr>
            <w:rFonts w:ascii="Arial" w:eastAsia="Calibri" w:hAnsi="Arial" w:cs="Arial"/>
            <w:color w:val="0000FF"/>
            <w:sz w:val="22"/>
            <w:szCs w:val="22"/>
            <w:u w:val="single"/>
            <w:lang w:val="cy-GB"/>
          </w:rPr>
          <w:t>rob.reynolds@cbac.co.uk</w:t>
        </w:r>
      </w:hyperlink>
    </w:p>
    <w:p w14:paraId="17E83F9E" w14:textId="77777777" w:rsidR="00BA6F1D" w:rsidRPr="006849A1" w:rsidRDefault="00BA6F1D" w:rsidP="00BA6F1D">
      <w:pPr>
        <w:jc w:val="left"/>
        <w:rPr>
          <w:rFonts w:ascii="Arial" w:eastAsia="Calibri" w:hAnsi="Arial" w:cs="Arial"/>
          <w:sz w:val="22"/>
          <w:szCs w:val="22"/>
        </w:rPr>
      </w:pPr>
      <w:r w:rsidRPr="006849A1">
        <w:rPr>
          <w:rFonts w:ascii="Arial" w:eastAsia="Calibri" w:hAnsi="Arial" w:cs="Arial"/>
          <w:sz w:val="22"/>
          <w:szCs w:val="22"/>
          <w:lang w:val="cy-GB"/>
        </w:rPr>
        <w:t>0290 265 050</w:t>
      </w:r>
    </w:p>
    <w:p w14:paraId="146C1D8E" w14:textId="71B77E57" w:rsidR="00BA6F1D" w:rsidRPr="006849A1" w:rsidRDefault="00BA6F1D" w:rsidP="3F1DE75B">
      <w:pPr>
        <w:jc w:val="left"/>
        <w:rPr>
          <w:rFonts w:ascii="Arial" w:eastAsia="Calibri" w:hAnsi="Arial" w:cs="Arial"/>
          <w:sz w:val="22"/>
          <w:szCs w:val="22"/>
        </w:rPr>
      </w:pPr>
    </w:p>
    <w:p w14:paraId="12B67A53" w14:textId="77777777" w:rsidR="004B3395" w:rsidRDefault="004B3395"/>
    <w:sectPr w:rsidR="004B3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Rounded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A657A"/>
    <w:multiLevelType w:val="hybridMultilevel"/>
    <w:tmpl w:val="F93C2D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6A6B0D"/>
    <w:multiLevelType w:val="hybridMultilevel"/>
    <w:tmpl w:val="3ACAA9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1D"/>
    <w:rsid w:val="003D79DA"/>
    <w:rsid w:val="004A3BF0"/>
    <w:rsid w:val="004B3395"/>
    <w:rsid w:val="005D4573"/>
    <w:rsid w:val="00BA6F1D"/>
    <w:rsid w:val="00D30485"/>
    <w:rsid w:val="00D57EC5"/>
    <w:rsid w:val="00DB79A7"/>
    <w:rsid w:val="02697646"/>
    <w:rsid w:val="0350D7D1"/>
    <w:rsid w:val="0BE80C2C"/>
    <w:rsid w:val="3F1DE75B"/>
    <w:rsid w:val="689EC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5A9EF"/>
  <w15:docId w15:val="{D373B07F-10A3-4422-B201-E63E8C5E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1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BA6F1D"/>
  </w:style>
  <w:style w:type="character" w:styleId="Hyperlink">
    <w:name w:val="Hyperlink"/>
    <w:basedOn w:val="DefaultParagraphFont"/>
    <w:rsid w:val="00BA6F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F1D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D5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ob.reynolds@wjec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ointees.wjec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manon.maddock@cbac.co.uk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0BD92F-A0D4-4C67-BB2A-8C36869ACE68}">
  <ds:schemaRefs>
    <ds:schemaRef ds:uri="http://purl.org/dc/elements/1.1/"/>
    <ds:schemaRef ds:uri="http://schemas.microsoft.com/office/2006/metadata/properties"/>
    <ds:schemaRef ds:uri="7930648d-8e8b-4a48-a1c0-2094da8c4645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6f98b4f-ba65-4a7d-9a34-48b23de556c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B01B7B6-7368-4361-A8D2-B5012B6598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F26C11-6C96-4E22-AECF-6A5594693F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WJEC</dc:creator>
  <cp:lastModifiedBy>Rob Reynolds</cp:lastModifiedBy>
  <cp:revision>2</cp:revision>
  <dcterms:created xsi:type="dcterms:W3CDTF">2021-09-06T09:01:00Z</dcterms:created>
  <dcterms:modified xsi:type="dcterms:W3CDTF">2021-09-06T09:01:00Z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Order">
    <vt:r8>4035800</vt:r8>
  </property>
</Properties>
</file>